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DB4693" w:rsidR="00BA6944" w:rsidP="00BA6944" w:rsidRDefault="00BA6944">
      <w:pPr>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mc:AlternateContent>
          <mc:Choice Requires="wps">
            <w:drawing>
              <wp:anchor distT="0" distB="0" distL="63500" distR="63500" simplePos="false" relativeHeight="251659264" behindDoc="false" locked="false" layoutInCell="true" allowOverlap="true">
                <wp:simplePos x="0" y="0"/>
                <wp:positionH relativeFrom="margin">
                  <wp:posOffset>2239010</wp:posOffset>
                </wp:positionH>
                <wp:positionV relativeFrom="paragraph">
                  <wp:posOffset>182880</wp:posOffset>
                </wp:positionV>
                <wp:extent cx="3252470" cy="95250"/>
                <wp:effectExtent l="2540" t="1905" r="2540" b="0"/>
                <wp:wrapNone/>
                <wp:docPr id="7" name="Zone de texte 7"/>
                <wp:cNvGraphicFramePr>
                  <a:graphicFrameLocks/>
                </wp:cNvGraphicFramePr>
                <a:graphic>
                  <a:graphicData uri="http://schemas.microsoft.com/office/word/2010/wordprocessingShape">
                    <wps:wsp>
                      <wps:cNvSpPr txBox="true">
                        <a:spLocks noChangeArrowheads="true"/>
                      </wps:cNvSpPr>
                      <wps:spPr bwMode="auto">
                        <a:xfrm>
                          <a:off x="0" y="0"/>
                          <a:ext cx="3252470" cy="9525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P="00BA6944" w:rsidRDefault="00BA6944">
                            <w:pPr>
                              <w:pStyle w:val="Corpsdutexte8"/>
                              <w:shd w:val="clear" w:color="auto" w:fill="auto"/>
                              <w:spacing w:line="15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mc:Fallback>
        </mc:AlternateConten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mc:AlternateContent>
          <mc:Choice Requires="wps">
            <w:drawing>
              <wp:anchor distT="0" distB="0" distL="63500" distR="63500" simplePos="false" relativeHeight="251660288" behindDoc="false" locked="false" layoutInCell="true" allowOverlap="true">
                <wp:simplePos x="0" y="0"/>
                <wp:positionH relativeFrom="margin">
                  <wp:posOffset>-635</wp:posOffset>
                </wp:positionH>
                <wp:positionV relativeFrom="paragraph">
                  <wp:posOffset>1135380</wp:posOffset>
                </wp:positionV>
                <wp:extent cx="6432550" cy="1884680"/>
                <wp:effectExtent l="1270" t="0" r="0" b="4445"/>
                <wp:wrapNone/>
                <wp:docPr id="6" name="Zone de texte 6"/>
                <wp:cNvGraphicFramePr>
                  <a:graphicFrameLocks/>
                </wp:cNvGraphicFramePr>
                <a:graphic>
                  <a:graphicData uri="http://schemas.microsoft.com/office/word/2010/wordprocessingShape">
                    <wps:wsp>
                      <wps:cNvSpPr txBox="true">
                        <a:spLocks noChangeArrowheads="true"/>
                      </wps:cNvSpPr>
                      <wps:spPr bwMode="auto">
                        <a:xfrm>
                          <a:off x="0" y="0"/>
                          <a:ext cx="6432550" cy="188468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mc:Fallback>
        </mc:AlternateConten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mc:AlternateContent>
          <mc:Choice Requires="wps">
            <w:drawing>
              <wp:anchor distT="0" distB="0" distL="114300" distR="114300" simplePos="false" relativeHeight="251661312" behindDoc="false" locked="false" layoutInCell="true" allowOverlap="true">
                <wp:simplePos x="0" y="0"/>
                <wp:positionH relativeFrom="column">
                  <wp:posOffset>161290</wp:posOffset>
                </wp:positionH>
                <wp:positionV relativeFrom="paragraph">
                  <wp:posOffset>98425</wp:posOffset>
                </wp:positionV>
                <wp:extent cx="6429375" cy="289560"/>
                <wp:effectExtent l="0" t="0" r="28575" b="15240"/>
                <wp:wrapNone/>
                <wp:docPr id="4" name="Rectangle à coins arrondis 4"/>
                <wp:cNvGraphicFramePr>
                  <a:graphicFrameLocks/>
                </wp:cNvGraphicFramePr>
                <a:graphic>
                  <a:graphicData uri="http://schemas.microsoft.com/office/word/2010/wordprocessingShape">
                    <wps:wsp>
                      <wps:cNvSpPr>
                        <a:spLocks noChangeArrowheads="true"/>
                      </wps:cNvSpPr>
                      <wps:spPr bwMode="auto">
                        <a:xfrm>
                          <a:off x="0" y="0"/>
                          <a:ext cx="6429375" cy="289560"/>
                        </a:xfrm>
                        <a:prstGeom prst="roundRect">
                          <a:avLst>
                            <a:gd name="adj" fmla="val 16667"/>
                          </a:avLst>
                        </a:prstGeom>
                        <a:solidFill>
                          <a:srgbClr val="FFFFFF"/>
                        </a:solidFill>
                        <a:ln w="9525">
                          <a:solidFill>
                            <a:srgbClr val="000000"/>
                          </a:solidFill>
                          <a:round/>
                          <a:headEnd/>
                          <a:tailEnd/>
                        </a:ln>
                      </wps:spPr>
                      <wps:txbx>
                        <w:txbxContent>
                          <w:p w:rsidRPr="00EE7DE5" w:rsidR="00BA6944" w:rsidP="00BA6944" w:rsidRDefault="00BA6944">
                            <w:pPr>
                              <w:jc w:val="center"/>
                              <w:rPr>
                                <w:b/>
                                <w:color w:val="002060"/>
                                <w:szCs w:val="28"/>
                              </w:rPr>
                            </w:pPr>
                            <w:r w:rsidRPr="00EE7DE5">
                              <w:rPr>
                                <w:b/>
                                <w:color w:val="002060"/>
                                <w:szCs w:val="28"/>
                              </w:rPr>
                              <w:t>INFORMATIONS SUR LE DOSSIER</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mc:Fallback>
        </mc:AlternateConten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WORLD GLISS</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815 400 049</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 Route de Bordeaux - 33950 LÈGE-CAP-FERRET</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33950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LÈGE-CAP-FERRET</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30/10/1981</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Vire</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Liquidation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22/02/2023</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2023J00148</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mc:AlternateContent>
          <mc:Choice Requires="wps">
            <w:drawing>
              <wp:anchor distT="0" distB="0" distL="114300" distR="114300" simplePos="false" relativeHeight="251662336" behindDoc="false" locked="false" layoutInCell="true" allowOverlap="true">
                <wp:simplePos x="0" y="0"/>
                <wp:positionH relativeFrom="column">
                  <wp:posOffset>280035</wp:posOffset>
                </wp:positionH>
                <wp:positionV relativeFrom="paragraph">
                  <wp:posOffset>110490</wp:posOffset>
                </wp:positionV>
                <wp:extent cx="6162675" cy="352425"/>
                <wp:effectExtent l="9525" t="12065" r="9525" b="6985"/>
                <wp:wrapNone/>
                <wp:docPr id="3" name="Rectangle à coins arrondis 3"/>
                <wp:cNvGraphicFramePr>
                  <a:graphicFrameLocks/>
                </wp:cNvGraphicFramePr>
                <a:graphic>
                  <a:graphicData uri="http://schemas.microsoft.com/office/word/2010/wordprocessingShape">
                    <wps:wsp>
                      <wps:cNvSpPr>
                        <a:spLocks noChangeArrowheads="true"/>
                      </wps:cNvSpPr>
                      <wps:spPr bwMode="auto">
                        <a:xfrm>
                          <a:off x="0" y="0"/>
                          <a:ext cx="6162675" cy="352425"/>
                        </a:xfrm>
                        <a:prstGeom prst="roundRect">
                          <a:avLst>
                            <a:gd name="adj" fmla="val 16667"/>
                          </a:avLst>
                        </a:prstGeom>
                        <a:solidFill>
                          <a:srgbClr val="FFFFFF"/>
                        </a:solidFill>
                        <a:ln w="9525">
                          <a:solidFill>
                            <a:srgbClr val="000000"/>
                          </a:solidFill>
                          <a:round/>
                          <a:headEnd/>
                          <a:tailEnd/>
                        </a:ln>
                      </wps:spPr>
                      <wps:txb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mc:Fallback>
        </mc:AlternateConten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14:anchorId="023E3AD8" wp14:editId="286426F2">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val="false"/>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7 mars 2023</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1312" behindDoc="true" locked="false" layoutInCell="true" allowOverlap="true" wp14:anchorId="50F0F808" wp14:editId="476823C5">
              <wp:simplePos x="0" y="0"/>
              <wp:positionH relativeFrom="page">
                <wp:posOffset>384810</wp:posOffset>
              </wp:positionH>
              <wp:positionV relativeFrom="page">
                <wp:posOffset>10057765</wp:posOffset>
              </wp:positionV>
              <wp:extent cx="6812280" cy="571500"/>
              <wp:effectExtent l="3810" t="0" r="3810" b="635"/>
              <wp:wrapNone/>
              <wp:docPr id="15" name="Text Box 15"/>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2336" behindDoc="true" locked="false" layoutInCell="true" allowOverlap="true" wp14:anchorId="013126BE" wp14:editId="55A80942">
              <wp:simplePos x="0" y="0"/>
              <wp:positionH relativeFrom="page">
                <wp:posOffset>384810</wp:posOffset>
              </wp:positionH>
              <wp:positionV relativeFrom="page">
                <wp:posOffset>10057765</wp:posOffset>
              </wp:positionV>
              <wp:extent cx="6812280" cy="219710"/>
              <wp:effectExtent l="3810" t="0" r="3810" b="0"/>
              <wp:wrapNone/>
              <wp:docPr id="14" name="Text Box 14"/>
              <wp:cNvGraphicFramePr>
                <a:graphicFrameLocks/>
              </wp:cNvGraphicFramePr>
              <a:graphic>
                <a:graphicData uri="http://schemas.microsoft.com/office/word/2010/wordprocessingShape">
                  <wps:wsp>
                    <wps:cNvSpPr txBox="true">
                      <a:spLocks noChangeArrowheads="true"/>
                    </wps:cNvSpPr>
                    <wps:spPr bwMode="auto">
                      <a:xfrm>
                        <a:off x="0" y="0"/>
                        <a:ext cx="6812280" cy="21971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3360" behindDoc="true" locked="false" layoutInCell="true" allowOverlap="true" wp14:anchorId="2A7818B3" wp14:editId="5C58434C">
              <wp:simplePos x="0" y="0"/>
              <wp:positionH relativeFrom="page">
                <wp:posOffset>379730</wp:posOffset>
              </wp:positionH>
              <wp:positionV relativeFrom="page">
                <wp:posOffset>10057765</wp:posOffset>
              </wp:positionV>
              <wp:extent cx="6812280" cy="571500"/>
              <wp:effectExtent l="0" t="0" r="0" b="635"/>
              <wp:wrapNone/>
              <wp:docPr id="13" name="Text Box 13"/>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59264" behindDoc="true" locked="false" layoutInCell="true" allowOverlap="true" wp14:anchorId="16E66B8C" wp14:editId="20B896DA">
              <wp:simplePos x="0" y="0"/>
              <wp:positionH relativeFrom="page">
                <wp:posOffset>308610</wp:posOffset>
              </wp:positionH>
              <wp:positionV relativeFrom="page">
                <wp:posOffset>305435</wp:posOffset>
              </wp:positionV>
              <wp:extent cx="92075" cy="172720"/>
              <wp:effectExtent l="3810" t="635" r="0" b="0"/>
              <wp:wrapNone/>
              <wp:docPr id="17" name="Text Box 17"/>
              <wp:cNvGraphicFramePr>
                <a:graphicFrameLocks/>
              </wp:cNvGraphicFramePr>
              <a:graphic>
                <a:graphicData uri="http://schemas.microsoft.com/office/word/2010/wordprocessingShape">
                  <wps:wsp>
                    <wps:cNvSpPr txBox="true">
                      <a:spLocks noChangeArrowheads="true"/>
                    </wps:cNvSpPr>
                    <wps:spPr bwMode="auto">
                      <a:xfrm>
                        <a:off x="0" y="0"/>
                        <a:ext cx="92075" cy="1727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roofErr w:type="gramStart"/>
                          <w:r>
                            <w:rPr>
                              <w:rStyle w:val="En-tteoupieddepageCourierNew12ptEspacement0pt"/>
                            </w:rPr>
                            <w:t>r</w:t>
                          </w:r>
                          <w:proofErr w:type="gramEnd"/>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mc:Fallback>
      </mc:AlternateConten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0288" behindDoc="true" locked="false" layoutInCell="true" allowOverlap="true" wp14:anchorId="647FFD7D" wp14:editId="1D2C8B84">
              <wp:simplePos x="0" y="0"/>
              <wp:positionH relativeFrom="page">
                <wp:posOffset>308610</wp:posOffset>
              </wp:positionH>
              <wp:positionV relativeFrom="page">
                <wp:posOffset>305435</wp:posOffset>
              </wp:positionV>
              <wp:extent cx="88265" cy="73025"/>
              <wp:effectExtent l="3810" t="635" r="3175" b="2540"/>
              <wp:wrapNone/>
              <wp:docPr id="16" name="Text Box 16"/>
              <wp:cNvGraphicFramePr>
                <a:graphicFrameLocks/>
              </wp:cNvGraphicFramePr>
              <a:graphic>
                <a:graphicData uri="http://schemas.microsoft.com/office/word/2010/wordprocessingShape">
                  <wps:wsp>
                    <wps:cNvSpPr txBox="true">
                      <a:spLocks noChangeArrowheads="true"/>
                    </wps:cNvSpPr>
                    <wps:spPr bwMode="auto">
                      <a:xfrm>
                        <a:off x="0" y="0"/>
                        <a:ext cx="88265" cy="730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hAnchor="text" w:v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hAnchor="page" w:vAnchor="text"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hAnchor="page" w:vAnchor="text" w:x="368" w:y="-1137"/>
      <w:pBdr>
        <w:top w:val="single" w:color="auto" w:sz="4" w:space="1" w:shadow="true"/>
        <w:left w:val="single" w:color="auto" w:sz="4" w:space="4" w:shadow="true"/>
        <w:bottom w:val="single" w:color="auto" w:sz="4" w:space="1" w:shadow="true"/>
        <w:right w:val="single" w:color="auto" w:sz="4" w:space="4" w:shadow="true"/>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color="auto" w:sz="4" w:space="1" w:shadow="true"/>
        <w:left w:val="single" w:color="auto" w:sz="4" w:space="4" w:shadow="true"/>
        <w:bottom w:val="single" w:color="auto" w:sz="4" w:space="1" w:shadow="true"/>
        <w:right w:val="single" w:color="auto" w:sz="4" w:space="4" w:shadow="true"/>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hAnchor="page" w:vAnchor="text"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rPr>
  </w:style>
  <w:style w:type="paragraph" w:styleId="Lgende">
    <w:name w:val="caption"/>
    <w:basedOn w:val="Normal"/>
    <w:next w:val="Normal"/>
    <w:uiPriority w:val="99"/>
    <w:qFormat/>
    <w:pPr>
      <w:framePr w:w="11088" w:h="2880" w:hSpace="141" w:wrap="auto" w:hAnchor="text" w:v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hAnchor="page" w:vAnchor="text" w:x="288" w:y="-1136"/>
      <w:shd w:val="solid" w:color="FFFFFF" w:fill="FFFFFF"/>
      <w:tabs>
        <w:tab w:val="left" w:pos="2057"/>
      </w:tabs>
    </w:pPr>
    <w:rPr>
      <w:sz w:val="20"/>
      <w:szCs w:val="20"/>
    </w:r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styleId="Corpsdetexte2Car" w:customStyle="true">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styleId="TextedebullesCar" w:customStyle="true">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styleId="En-tteoupieddepage" w:customStyle="true">
    <w:name w:val="En-tête ou pied de page"/>
    <w:rsid w:val="00BA6944"/>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Corpsdutexte4" w:customStyle="true">
    <w:name w:val="Corps du texte (4)_"/>
    <w:link w:val="Corpsdutexte40"/>
    <w:rsid w:val="00BA6944"/>
    <w:rPr>
      <w:rFonts w:ascii="Sylfaen" w:hAnsi="Sylfaen" w:eastAsia="Sylfaen" w:cs="Sylfaen"/>
      <w:b/>
      <w:bCs/>
      <w:sz w:val="19"/>
      <w:szCs w:val="19"/>
      <w:shd w:val="clear" w:color="auto" w:fill="FFFFFF"/>
    </w:rPr>
  </w:style>
  <w:style w:type="character" w:styleId="Corpsdutexte6" w:customStyle="true">
    <w:name w:val="Corps du texte (6)_"/>
    <w:link w:val="Corpsdutexte60"/>
    <w:rsid w:val="00BA6944"/>
    <w:rPr>
      <w:rFonts w:ascii="Sylfaen" w:hAnsi="Sylfaen" w:eastAsia="Sylfaen" w:cs="Sylfaen"/>
      <w:sz w:val="17"/>
      <w:szCs w:val="17"/>
      <w:shd w:val="clear" w:color="auto" w:fill="FFFFFF"/>
    </w:rPr>
  </w:style>
  <w:style w:type="character" w:styleId="Corpsdutexte48ptNonGras" w:customStyle="true">
    <w:name w:val="Corps du texte (4) + 8 pt;Non Gras"/>
    <w:rsid w:val="00BA6944"/>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BA6944"/>
    <w:rPr>
      <w:rFonts w:ascii="Arial" w:hAnsi="Arial" w:eastAsia="Arial" w:cs="Arial"/>
      <w:b/>
      <w:bCs/>
      <w:sz w:val="15"/>
      <w:szCs w:val="15"/>
      <w:shd w:val="clear" w:color="auto" w:fill="FFFFFF"/>
    </w:rPr>
  </w:style>
  <w:style w:type="character" w:styleId="Corpsdutexte9Exact" w:customStyle="true">
    <w:name w:val="Corps du texte (9) Exact"/>
    <w:link w:val="Corpsdutexte9"/>
    <w:rsid w:val="00BA6944"/>
    <w:rPr>
      <w:rFonts w:ascii="Arial" w:hAnsi="Arial" w:eastAsia="Arial" w:cs="Arial"/>
      <w:sz w:val="15"/>
      <w:szCs w:val="15"/>
      <w:shd w:val="clear" w:color="auto" w:fill="FFFFFF"/>
    </w:rPr>
  </w:style>
  <w:style w:type="paragraph" w:styleId="Corpsdutexte40" w:customStyle="true">
    <w:name w:val="Corps du texte (4)"/>
    <w:basedOn w:val="Normal"/>
    <w:link w:val="Corpsdutexte4"/>
    <w:rsid w:val="00BA6944"/>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BA6944"/>
    <w:pPr>
      <w:widowControl w:val="false"/>
      <w:shd w:val="clear" w:color="auto" w:fill="FFFFFF"/>
      <w:spacing w:before="360" w:after="360" w:line="0" w:lineRule="atLeast"/>
      <w:ind w:hanging="560"/>
    </w:pPr>
    <w:rPr>
      <w:rFonts w:ascii="Sylfaen" w:hAnsi="Sylfaen" w:eastAsia="Sylfaen" w:cs="Sylfaen"/>
      <w:sz w:val="17"/>
      <w:szCs w:val="17"/>
    </w:rPr>
  </w:style>
  <w:style w:type="paragraph" w:styleId="Corpsdutexte8" w:customStyle="true">
    <w:name w:val="Corps du texte (8)"/>
    <w:basedOn w:val="Normal"/>
    <w:link w:val="Corpsdutexte8Exact"/>
    <w:rsid w:val="00BA6944"/>
    <w:pPr>
      <w:widowControl w:val="false"/>
      <w:shd w:val="clear" w:color="auto" w:fill="FFFFFF"/>
      <w:spacing w:line="0" w:lineRule="atLeast"/>
      <w:jc w:val="left"/>
    </w:pPr>
    <w:rPr>
      <w:rFonts w:ascii="Arial" w:hAnsi="Arial" w:eastAsia="Arial" w:cs="Arial"/>
      <w:b/>
      <w:bCs/>
      <w:sz w:val="15"/>
      <w:szCs w:val="15"/>
    </w:rPr>
  </w:style>
  <w:style w:type="paragraph" w:styleId="Corpsdutexte9" w:customStyle="true">
    <w:name w:val="Corps du texte (9)"/>
    <w:basedOn w:val="Normal"/>
    <w:link w:val="Corpsdutexte9Exact"/>
    <w:rsid w:val="00BA6944"/>
    <w:pPr>
      <w:widowControl w:val="false"/>
      <w:shd w:val="clear" w:color="auto" w:fill="FFFFFF"/>
      <w:spacing w:line="169" w:lineRule="exact"/>
      <w:ind w:hanging="400"/>
    </w:pPr>
    <w:rPr>
      <w:rFonts w:ascii="Arial" w:hAnsi="Arial" w:eastAsia="Arial" w:cs="Arial"/>
      <w:sz w:val="15"/>
      <w:szCs w:val="15"/>
    </w:rPr>
  </w:style>
  <w:style w:type="character" w:styleId="Notedebasdepage" w:customStyle="true">
    <w:name w:val="Note de bas de page_"/>
    <w:link w:val="Notedebasdepage1"/>
    <w:rsid w:val="00BA6944"/>
    <w:rPr>
      <w:sz w:val="20"/>
      <w:szCs w:val="20"/>
      <w:shd w:val="clear" w:color="auto" w:fill="FFFFFF"/>
    </w:rPr>
  </w:style>
  <w:style w:type="character" w:styleId="En-tteoupieddepageTimesNewRoman11ptEspacement0pt" w:customStyle="true">
    <w:name w:val="En-tête ou pied de page + Times New Roman;11 pt;Espacement 0 pt"/>
    <w:rsid w:val="00BA6944"/>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En-tteoupieddepageCourierNew12ptEspacement0pt" w:customStyle="true">
    <w:name w:val="En-tête ou pied de page + Courier New;12 pt;Espacement 0 pt"/>
    <w:rsid w:val="00BA6944"/>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paragraph" w:styleId="Notedebasdepage1" w:customStyle="true">
    <w:name w:val="Note de bas de page1"/>
    <w:basedOn w:val="Normal"/>
    <w:link w:val="Notedebasdepage"/>
    <w:rsid w:val="00BA6944"/>
    <w:pPr>
      <w:widowControl w:val="false"/>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